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5E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8.5pt;visibility:visible">
            <v:imagedata r:id="rId5" o:title="" croptop="5220f" cropbottom="16053f" grayscale="t"/>
          </v:shape>
        </w:pict>
      </w: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A62" w:rsidRPr="00A838BF" w:rsidRDefault="004A1A62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A62" w:rsidRPr="00F66016" w:rsidRDefault="004A1A62" w:rsidP="00A838B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6601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15 февраля 2017г.</w:t>
      </w:r>
      <w:r w:rsidRPr="00F660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F66016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385</w:t>
      </w:r>
    </w:p>
    <w:p w:rsidR="004A1A62" w:rsidRPr="00F66016" w:rsidRDefault="004A1A62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A62" w:rsidRPr="00F66016" w:rsidRDefault="004A1A62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A62" w:rsidRPr="00F66016" w:rsidRDefault="004A1A62" w:rsidP="009320ED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F66016">
        <w:rPr>
          <w:rFonts w:ascii="Times New Roman" w:hAnsi="Times New Roman" w:cs="Times New Roman"/>
          <w:kern w:val="1"/>
          <w:sz w:val="26"/>
          <w:szCs w:val="26"/>
          <w:lang w:eastAsia="ar-SA"/>
        </w:rPr>
        <w:t>О подготовке проекта внесения изменений в Проект планировки и межевания микрорайона № 4 городского округа город Михайловка Волгоградской области</w:t>
      </w:r>
    </w:p>
    <w:p w:rsidR="004A1A62" w:rsidRPr="00F66016" w:rsidRDefault="004A1A62" w:rsidP="00F806CB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851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4A1A62" w:rsidRPr="00F66016" w:rsidRDefault="004A1A62" w:rsidP="00F806CB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851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4A1A62" w:rsidRPr="00F66016" w:rsidRDefault="004A1A62" w:rsidP="00F66016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851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F66016">
        <w:rPr>
          <w:rFonts w:ascii="Times New Roman" w:hAnsi="Times New Roman" w:cs="Times New Roman"/>
          <w:kern w:val="1"/>
          <w:sz w:val="26"/>
          <w:szCs w:val="26"/>
          <w:lang w:eastAsia="ar-SA"/>
        </w:rPr>
        <w:t>Рассмотрев заявление Бабкина Михаила Ростиславовича от 20.01.2017                о внесении изменений в Проект планировки и межевания микрорайона № 4 городского округа город Михайловка Волгоградской области, р</w:t>
      </w:r>
      <w:r w:rsidRPr="00F66016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ст. 24 Федерального закона от 29.12.2004 № 190-ФЗ «Градостроительный кодекс Российской Федерации», протоколом № 4 от 13.02.2017 заседания комиссии по подготовке </w:t>
      </w:r>
      <w:r w:rsidRPr="00F66016">
        <w:rPr>
          <w:rFonts w:ascii="Times New Roman" w:hAnsi="Times New Roman" w:cs="Times New Roman"/>
          <w:sz w:val="26"/>
          <w:szCs w:val="26"/>
        </w:rPr>
        <w:t>проекта Правил землепользования и застройки на территории городского округа город Михайловка Волгоградской области</w:t>
      </w:r>
      <w:r w:rsidRPr="00F66016">
        <w:rPr>
          <w:rFonts w:ascii="Times New Roman" w:hAnsi="Times New Roman" w:cs="Times New Roman"/>
          <w:kern w:val="2"/>
          <w:sz w:val="26"/>
          <w:szCs w:val="26"/>
          <w:lang w:eastAsia="ar-SA"/>
        </w:rPr>
        <w:t>, администрация городского округа город Михайловка Волгоградской области  п о с т а н о в л я е т:</w:t>
      </w:r>
      <w:r w:rsidRPr="00F66016">
        <w:rPr>
          <w:rFonts w:ascii="Times New Roman" w:hAnsi="Times New Roman" w:cs="Times New Roman"/>
          <w:kern w:val="2"/>
          <w:sz w:val="26"/>
          <w:szCs w:val="26"/>
          <w:lang w:eastAsia="ar-SA"/>
        </w:rPr>
        <w:tab/>
      </w:r>
    </w:p>
    <w:p w:rsidR="004A1A62" w:rsidRPr="00F66016" w:rsidRDefault="004A1A62" w:rsidP="00F66016">
      <w:pPr>
        <w:widowControl w:val="0"/>
        <w:numPr>
          <w:ilvl w:val="0"/>
          <w:numId w:val="1"/>
        </w:numPr>
        <w:shd w:val="clear" w:color="auto" w:fill="FFFFFF"/>
        <w:tabs>
          <w:tab w:val="clear" w:pos="2066"/>
          <w:tab w:val="left" w:pos="-3420"/>
          <w:tab w:val="left" w:pos="-3240"/>
          <w:tab w:val="num" w:pos="0"/>
        </w:tabs>
        <w:suppressAutoHyphens/>
        <w:spacing w:after="0" w:line="240" w:lineRule="auto"/>
        <w:ind w:left="0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601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Разрешить Бабкину Михаилу Ростиславовичу выполнение проекта внесения изменений в Проект планировки и межевания микрорайона № 4 городского округа город Михайловка Волгоградской области, </w:t>
      </w:r>
      <w:r w:rsidRPr="00F66016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городского округа город Михайловка Волгоградской области от  08.09.2009  № 1345 (далее – проект планировки и межевания),</w:t>
      </w:r>
      <w:r w:rsidRPr="00F6601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 именно: </w:t>
      </w:r>
      <w:r w:rsidRPr="00F66016">
        <w:rPr>
          <w:rFonts w:ascii="Times New Roman" w:hAnsi="Times New Roman" w:cs="Times New Roman"/>
          <w:sz w:val="26"/>
          <w:szCs w:val="26"/>
        </w:rPr>
        <w:t>размещение объектов обслуживания автотранспорта (автомобильные мойки самообслуживания) на земельном участке ориентировочной площадью 600 квадратных метров по улице Пархоменко, в районе гипермаркета «Магнит», за счет средств заказчика (внебюджетных средств).</w:t>
      </w:r>
    </w:p>
    <w:p w:rsidR="004A1A62" w:rsidRPr="00F66016" w:rsidRDefault="004A1A62" w:rsidP="00F66016">
      <w:pPr>
        <w:widowControl w:val="0"/>
        <w:numPr>
          <w:ilvl w:val="0"/>
          <w:numId w:val="1"/>
        </w:numPr>
        <w:shd w:val="clear" w:color="auto" w:fill="FFFFFF"/>
        <w:tabs>
          <w:tab w:val="clear" w:pos="2066"/>
          <w:tab w:val="left" w:pos="-3420"/>
          <w:tab w:val="left" w:pos="-3240"/>
          <w:tab w:val="num" w:pos="0"/>
        </w:tabs>
        <w:suppressAutoHyphens/>
        <w:spacing w:after="0" w:line="240" w:lineRule="auto"/>
        <w:ind w:left="0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6016">
        <w:rPr>
          <w:rFonts w:ascii="Times New Roman" w:hAnsi="Times New Roman" w:cs="Times New Roman"/>
          <w:sz w:val="26"/>
          <w:szCs w:val="26"/>
        </w:rPr>
        <w:t>Рекомендовать заказчику:</w:t>
      </w:r>
    </w:p>
    <w:p w:rsidR="004A1A62" w:rsidRDefault="004A1A62" w:rsidP="0068319F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90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F66016">
        <w:rPr>
          <w:rFonts w:ascii="Times New Roman" w:hAnsi="Times New Roman" w:cs="Times New Roman"/>
          <w:sz w:val="26"/>
          <w:szCs w:val="26"/>
        </w:rPr>
        <w:t xml:space="preserve">2.1. Выполнить подготовку технического задания на разработку проекта </w:t>
      </w:r>
      <w:r w:rsidRPr="00F66016">
        <w:rPr>
          <w:rFonts w:ascii="Times New Roman" w:hAnsi="Times New Roman" w:cs="Times New Roman"/>
          <w:kern w:val="1"/>
          <w:sz w:val="26"/>
          <w:szCs w:val="26"/>
          <w:lang w:eastAsia="ar-SA"/>
        </w:rPr>
        <w:t>внесения изменений в проект планировки и межевания и согласовать с администрацией городского округа город Михайловка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Волгоградской области.</w:t>
      </w:r>
    </w:p>
    <w:p w:rsidR="004A1A62" w:rsidRDefault="004A1A62" w:rsidP="0068319F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90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F66016">
        <w:rPr>
          <w:rFonts w:ascii="Times New Roman" w:hAnsi="Times New Roman" w:cs="Times New Roman"/>
          <w:kern w:val="1"/>
          <w:sz w:val="26"/>
          <w:szCs w:val="26"/>
          <w:lang w:eastAsia="ar-SA"/>
        </w:rPr>
        <w:t>2.2  Выполнить подготовку документации по проекту внесения изменений в проект планировки и межевания в соответствии со статьями 41-46 Градостроительного кодекса РФ.</w:t>
      </w:r>
    </w:p>
    <w:p w:rsidR="004A1A62" w:rsidRPr="0068319F" w:rsidRDefault="004A1A62" w:rsidP="0068319F">
      <w:pPr>
        <w:widowControl w:val="0"/>
        <w:shd w:val="clear" w:color="auto" w:fill="FFFFFF"/>
        <w:tabs>
          <w:tab w:val="left" w:pos="-3420"/>
          <w:tab w:val="left" w:pos="-3240"/>
        </w:tabs>
        <w:suppressAutoHyphens/>
        <w:spacing w:after="0" w:line="240" w:lineRule="auto"/>
        <w:ind w:right="-142" w:firstLine="90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F66016">
        <w:rPr>
          <w:rFonts w:ascii="Times New Roman" w:hAnsi="Times New Roman" w:cs="Times New Roman"/>
          <w:kern w:val="1"/>
          <w:sz w:val="26"/>
          <w:szCs w:val="26"/>
          <w:lang w:eastAsia="ar-SA"/>
        </w:rPr>
        <w:t>2.3. В соответствии с пунктом 12.2 статьи 45 Градостроительного кодекса РФ документацию по внесению изменений в проект планировки и межевания согласовать с администрацией городского округа город Михайловка Волгоградской области.</w:t>
      </w:r>
    </w:p>
    <w:p w:rsidR="004A1A62" w:rsidRPr="00F66016" w:rsidRDefault="004A1A62" w:rsidP="00F66016">
      <w:pPr>
        <w:widowControl w:val="0"/>
        <w:numPr>
          <w:ilvl w:val="0"/>
          <w:numId w:val="1"/>
        </w:numPr>
        <w:shd w:val="clear" w:color="auto" w:fill="FFFFFF"/>
        <w:tabs>
          <w:tab w:val="clear" w:pos="2066"/>
          <w:tab w:val="left" w:pos="-3420"/>
          <w:tab w:val="left" w:pos="-3240"/>
          <w:tab w:val="num" w:pos="0"/>
        </w:tabs>
        <w:suppressAutoHyphens/>
        <w:spacing w:after="0" w:line="240" w:lineRule="auto"/>
        <w:ind w:left="0" w:right="-14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016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в информационной общественно-политической газете «Панорама новостей Городской округ город Михайловка» и размещению на официальном сайте городского округа город Михайловка Волгоградской области в сети «Интернет».</w:t>
      </w:r>
    </w:p>
    <w:p w:rsidR="004A1A62" w:rsidRPr="00F66016" w:rsidRDefault="004A1A62" w:rsidP="00F66016">
      <w:pPr>
        <w:widowControl w:val="0"/>
        <w:numPr>
          <w:ilvl w:val="0"/>
          <w:numId w:val="1"/>
        </w:numPr>
        <w:shd w:val="clear" w:color="auto" w:fill="FFFFFF"/>
        <w:tabs>
          <w:tab w:val="clear" w:pos="2066"/>
          <w:tab w:val="left" w:pos="-3420"/>
          <w:tab w:val="left" w:pos="-3240"/>
          <w:tab w:val="num" w:pos="0"/>
        </w:tabs>
        <w:suppressAutoHyphens/>
        <w:spacing w:after="0" w:line="240" w:lineRule="auto"/>
        <w:ind w:left="0" w:right="-14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6016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4A1A62" w:rsidRPr="00F66016" w:rsidRDefault="004A1A62" w:rsidP="001B4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A62" w:rsidRPr="00F66016" w:rsidRDefault="004A1A62" w:rsidP="00233C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A62" w:rsidRPr="00F66016" w:rsidRDefault="004A1A62" w:rsidP="00233C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66016">
        <w:rPr>
          <w:rFonts w:ascii="Times New Roman" w:hAnsi="Times New Roman" w:cs="Times New Roman"/>
          <w:sz w:val="26"/>
          <w:szCs w:val="26"/>
          <w:lang w:eastAsia="ru-RU"/>
        </w:rPr>
        <w:t>Вр.и.о. главы администрации</w:t>
      </w:r>
    </w:p>
    <w:p w:rsidR="004A1A62" w:rsidRPr="00F66016" w:rsidRDefault="004A1A62" w:rsidP="00233C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66016">
        <w:rPr>
          <w:rFonts w:ascii="Times New Roman" w:hAnsi="Times New Roman" w:cs="Times New Roman"/>
          <w:sz w:val="26"/>
          <w:szCs w:val="26"/>
          <w:lang w:eastAsia="ru-RU"/>
        </w:rPr>
        <w:t>городского округа                                                                                        И.Н. Эфрос</w:t>
      </w:r>
    </w:p>
    <w:p w:rsidR="004A1A62" w:rsidRPr="00233C5E" w:rsidRDefault="004A1A62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A62" w:rsidRPr="00706D73" w:rsidRDefault="004A1A62" w:rsidP="00233C5E">
      <w:pPr>
        <w:spacing w:line="360" w:lineRule="auto"/>
        <w:rPr>
          <w:rFonts w:ascii="Times New Roman" w:hAnsi="Times New Roman" w:cs="Times New Roman"/>
          <w:lang w:eastAsia="ru-RU"/>
        </w:rPr>
      </w:pPr>
      <w:r w:rsidRPr="00706D73">
        <w:rPr>
          <w:rFonts w:ascii="Times New Roman" w:hAnsi="Times New Roman" w:cs="Times New Roman"/>
          <w:lang w:eastAsia="ru-RU"/>
        </w:rPr>
        <w:t xml:space="preserve">Копия верна: начальник общего отдела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Л.А. Алехина</w:t>
      </w:r>
    </w:p>
    <w:sectPr w:rsidR="004A1A62" w:rsidRPr="00706D73" w:rsidSect="001B4F40">
      <w:pgSz w:w="11906" w:h="16838"/>
      <w:pgMar w:top="45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5169"/>
    <w:multiLevelType w:val="hybridMultilevel"/>
    <w:tmpl w:val="02D2720E"/>
    <w:lvl w:ilvl="0" w:tplc="C2BC3718">
      <w:start w:val="1"/>
      <w:numFmt w:val="decimal"/>
      <w:lvlText w:val="%1."/>
      <w:lvlJc w:val="left"/>
      <w:pPr>
        <w:tabs>
          <w:tab w:val="num" w:pos="2066"/>
        </w:tabs>
        <w:ind w:left="2066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21B5F"/>
    <w:rsid w:val="0009708D"/>
    <w:rsid w:val="000C655C"/>
    <w:rsid w:val="00134CB9"/>
    <w:rsid w:val="0014486E"/>
    <w:rsid w:val="001523E1"/>
    <w:rsid w:val="00153B49"/>
    <w:rsid w:val="001852E6"/>
    <w:rsid w:val="001B4F40"/>
    <w:rsid w:val="001C73ED"/>
    <w:rsid w:val="001D4C13"/>
    <w:rsid w:val="001E1E7F"/>
    <w:rsid w:val="001F4397"/>
    <w:rsid w:val="002137F6"/>
    <w:rsid w:val="002140D6"/>
    <w:rsid w:val="00233C5E"/>
    <w:rsid w:val="002360E4"/>
    <w:rsid w:val="002471D0"/>
    <w:rsid w:val="002640AB"/>
    <w:rsid w:val="002A2B4B"/>
    <w:rsid w:val="002A3044"/>
    <w:rsid w:val="002A30E3"/>
    <w:rsid w:val="002B2232"/>
    <w:rsid w:val="002B50E1"/>
    <w:rsid w:val="002D63E4"/>
    <w:rsid w:val="002F299B"/>
    <w:rsid w:val="002F5CCD"/>
    <w:rsid w:val="00314C29"/>
    <w:rsid w:val="0032257B"/>
    <w:rsid w:val="00325B7A"/>
    <w:rsid w:val="00326EDD"/>
    <w:rsid w:val="0032710D"/>
    <w:rsid w:val="00331A27"/>
    <w:rsid w:val="0033247C"/>
    <w:rsid w:val="00374288"/>
    <w:rsid w:val="00394AC5"/>
    <w:rsid w:val="00395ED4"/>
    <w:rsid w:val="00396086"/>
    <w:rsid w:val="003D1585"/>
    <w:rsid w:val="003D5D07"/>
    <w:rsid w:val="003F0BE9"/>
    <w:rsid w:val="004128DC"/>
    <w:rsid w:val="00441D92"/>
    <w:rsid w:val="00463435"/>
    <w:rsid w:val="00474D38"/>
    <w:rsid w:val="0047504B"/>
    <w:rsid w:val="00477E4B"/>
    <w:rsid w:val="00481A47"/>
    <w:rsid w:val="004A1A62"/>
    <w:rsid w:val="004B7A89"/>
    <w:rsid w:val="004F591E"/>
    <w:rsid w:val="004F72AF"/>
    <w:rsid w:val="00547E06"/>
    <w:rsid w:val="00554129"/>
    <w:rsid w:val="005604AD"/>
    <w:rsid w:val="00564E7D"/>
    <w:rsid w:val="00590782"/>
    <w:rsid w:val="00593F57"/>
    <w:rsid w:val="005973F6"/>
    <w:rsid w:val="005A09B1"/>
    <w:rsid w:val="005A68B6"/>
    <w:rsid w:val="005B2819"/>
    <w:rsid w:val="005C1650"/>
    <w:rsid w:val="005D072A"/>
    <w:rsid w:val="005E0E96"/>
    <w:rsid w:val="00632C1C"/>
    <w:rsid w:val="00655BF4"/>
    <w:rsid w:val="0066025D"/>
    <w:rsid w:val="0068319F"/>
    <w:rsid w:val="0068728D"/>
    <w:rsid w:val="006D4435"/>
    <w:rsid w:val="006D5A8A"/>
    <w:rsid w:val="006D7142"/>
    <w:rsid w:val="007036B5"/>
    <w:rsid w:val="00706D73"/>
    <w:rsid w:val="007079A6"/>
    <w:rsid w:val="007125E0"/>
    <w:rsid w:val="007330B5"/>
    <w:rsid w:val="007B178D"/>
    <w:rsid w:val="007D727E"/>
    <w:rsid w:val="007F78B1"/>
    <w:rsid w:val="00884030"/>
    <w:rsid w:val="00887718"/>
    <w:rsid w:val="009320ED"/>
    <w:rsid w:val="00945AE1"/>
    <w:rsid w:val="009517C1"/>
    <w:rsid w:val="00957E36"/>
    <w:rsid w:val="00977CE8"/>
    <w:rsid w:val="00983E4B"/>
    <w:rsid w:val="009B0B40"/>
    <w:rsid w:val="009C2A25"/>
    <w:rsid w:val="009C2D2F"/>
    <w:rsid w:val="009D4E21"/>
    <w:rsid w:val="009D705E"/>
    <w:rsid w:val="009F291F"/>
    <w:rsid w:val="009F326E"/>
    <w:rsid w:val="00A44512"/>
    <w:rsid w:val="00A56F20"/>
    <w:rsid w:val="00A838BF"/>
    <w:rsid w:val="00A93229"/>
    <w:rsid w:val="00B22C23"/>
    <w:rsid w:val="00B34664"/>
    <w:rsid w:val="00B635A8"/>
    <w:rsid w:val="00BB1D7F"/>
    <w:rsid w:val="00BB2B25"/>
    <w:rsid w:val="00BB56C1"/>
    <w:rsid w:val="00BC4426"/>
    <w:rsid w:val="00BD4679"/>
    <w:rsid w:val="00BD7628"/>
    <w:rsid w:val="00C21A98"/>
    <w:rsid w:val="00C33C8C"/>
    <w:rsid w:val="00C404D4"/>
    <w:rsid w:val="00C74A6B"/>
    <w:rsid w:val="00CB33AD"/>
    <w:rsid w:val="00CC643A"/>
    <w:rsid w:val="00CC7BF6"/>
    <w:rsid w:val="00D02173"/>
    <w:rsid w:val="00D1321C"/>
    <w:rsid w:val="00D25DD1"/>
    <w:rsid w:val="00D50778"/>
    <w:rsid w:val="00D713F5"/>
    <w:rsid w:val="00D925E5"/>
    <w:rsid w:val="00DA5C2B"/>
    <w:rsid w:val="00DB1317"/>
    <w:rsid w:val="00DC3A5B"/>
    <w:rsid w:val="00DE75A4"/>
    <w:rsid w:val="00E356F7"/>
    <w:rsid w:val="00E66119"/>
    <w:rsid w:val="00EA4BA7"/>
    <w:rsid w:val="00ED0C25"/>
    <w:rsid w:val="00EE74DD"/>
    <w:rsid w:val="00EF2F91"/>
    <w:rsid w:val="00F16A1E"/>
    <w:rsid w:val="00F275E3"/>
    <w:rsid w:val="00F42E6B"/>
    <w:rsid w:val="00F6351E"/>
    <w:rsid w:val="00F66016"/>
    <w:rsid w:val="00F71CBC"/>
    <w:rsid w:val="00F806CB"/>
    <w:rsid w:val="00F83DF0"/>
    <w:rsid w:val="00FB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696</TotalTime>
  <Pages>2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владелец</cp:lastModifiedBy>
  <cp:revision>152</cp:revision>
  <cp:lastPrinted>2017-01-12T11:02:00Z</cp:lastPrinted>
  <dcterms:created xsi:type="dcterms:W3CDTF">2010-11-26T07:12:00Z</dcterms:created>
  <dcterms:modified xsi:type="dcterms:W3CDTF">2017-02-17T06:33:00Z</dcterms:modified>
</cp:coreProperties>
</file>